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A7" w:rsidRPr="000648AF" w:rsidRDefault="00D97B75" w:rsidP="000648AF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B72E98" w:rsidP="000C2AA0">
            <w:pPr>
              <w:rPr>
                <w:lang w:val="es-ES_tradnl"/>
              </w:rPr>
            </w:pPr>
            <w:r>
              <w:rPr>
                <w:lang w:val="es-ES_tradnl"/>
              </w:rPr>
              <w:t>1ª Alevín Grupo II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B72E98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  <w:r w:rsidR="00495B66">
              <w:rPr>
                <w:lang w:val="es-ES_tradnl"/>
              </w:rPr>
              <w:t>ª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495B66" w:rsidP="0013134A">
            <w:pPr>
              <w:rPr>
                <w:lang w:val="es-ES_tradnl"/>
              </w:rPr>
            </w:pPr>
            <w:r>
              <w:rPr>
                <w:lang w:val="es-ES_tradnl"/>
              </w:rPr>
              <w:t>San Miguel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495B6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Polideportivo El Romeral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Pr="00F17EAC" w:rsidRDefault="00495B66" w:rsidP="00F17EAC">
            <w:r>
              <w:t>Nacho (p), Santi, Felipe (c), Pablo, Alfonso, Ismael, Iván, Alberto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Pr="00F17EAC" w:rsidRDefault="00495B66" w:rsidP="00F17EAC">
            <w:r>
              <w:t xml:space="preserve">Jaime, Puche, </w:t>
            </w:r>
            <w:proofErr w:type="spellStart"/>
            <w:r>
              <w:t>J.Villaescusa</w:t>
            </w:r>
            <w:proofErr w:type="spellEnd"/>
            <w:r>
              <w:t>, Migue, Arques, Joel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F17EAC" w:rsidP="00F17EAC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316798">
              <w:rPr>
                <w:lang w:val="es-ES_tradnl"/>
              </w:rPr>
              <w:t>-</w:t>
            </w:r>
            <w:r>
              <w:rPr>
                <w:lang w:val="es-ES_tradnl"/>
              </w:rPr>
              <w:t>4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316798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Pr="003234A9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F17EAC" w:rsidRDefault="00495B66" w:rsidP="00F17EA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Comenzó como un tiro el Ciudad su visita a San Miguel. Antes de que los locales quisieran darse cuenta, el marcador ya señalaba un 0-2 a favor de los nuestros, los goles obra de Iván y Felipe </w:t>
      </w:r>
      <w:proofErr w:type="gramStart"/>
      <w:r>
        <w:rPr>
          <w:rFonts w:ascii="Century Gothic" w:hAnsi="Century Gothic"/>
        </w:rPr>
        <w:t>llegaron</w:t>
      </w:r>
      <w:proofErr w:type="gramEnd"/>
      <w:r>
        <w:rPr>
          <w:rFonts w:ascii="Century Gothic" w:hAnsi="Century Gothic"/>
        </w:rPr>
        <w:t xml:space="preserve"> fruto de unos primeros minutos de buen fútbol, combinaciones y jugadas con las que el resultado pudo ser mucho mayor al descanso.</w:t>
      </w:r>
    </w:p>
    <w:p w:rsidR="00495B66" w:rsidRDefault="00495B66" w:rsidP="00F17EAC">
      <w:pPr>
        <w:rPr>
          <w:rFonts w:ascii="Century Gothic" w:hAnsi="Century Gothic"/>
        </w:rPr>
      </w:pPr>
    </w:p>
    <w:p w:rsidR="00495B66" w:rsidRDefault="00495B66" w:rsidP="00F17EA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En la reanudación el San Miguel salió con la intención de recortar distancias y lo logró. 1-2 resultado ajustado para lo que se estaba viendo. Las ocasiones se sucedían en la portería local, pero los palos y una gran actuación </w:t>
      </w:r>
      <w:proofErr w:type="gramStart"/>
      <w:r>
        <w:rPr>
          <w:rFonts w:ascii="Century Gothic" w:hAnsi="Century Gothic"/>
        </w:rPr>
        <w:t>del</w:t>
      </w:r>
      <w:proofErr w:type="gramEnd"/>
      <w:r>
        <w:rPr>
          <w:rFonts w:ascii="Century Gothic" w:hAnsi="Century Gothic"/>
        </w:rPr>
        <w:t xml:space="preserve"> meta local, impedían que los nuestros ampliaran la renta. Se encargó Alberto de sentenciar con una chilena espectacular a la que </w:t>
      </w:r>
      <w:proofErr w:type="gramStart"/>
      <w:r>
        <w:rPr>
          <w:rFonts w:ascii="Century Gothic" w:hAnsi="Century Gothic"/>
        </w:rPr>
        <w:t>el meta local, solo</w:t>
      </w:r>
      <w:proofErr w:type="gramEnd"/>
      <w:r>
        <w:rPr>
          <w:rFonts w:ascii="Century Gothic" w:hAnsi="Century Gothic"/>
        </w:rPr>
        <w:t xml:space="preserve"> pudo ver entrar.</w:t>
      </w:r>
    </w:p>
    <w:p w:rsidR="00495B66" w:rsidRDefault="00495B66" w:rsidP="00F17EAC">
      <w:pPr>
        <w:rPr>
          <w:rFonts w:ascii="Century Gothic" w:hAnsi="Century Gothic"/>
        </w:rPr>
      </w:pPr>
    </w:p>
    <w:p w:rsidR="00495B66" w:rsidRPr="00F17EAC" w:rsidRDefault="00495B66" w:rsidP="00F17EA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Con el 1-3 siguieron sucediéndose las ocasiones y sería otra vez Alberto el encargado de poner el 1-4 definitivo que devuelve a los nuestros a la senda de la victoria. </w:t>
      </w:r>
    </w:p>
    <w:p w:rsidR="004269DD" w:rsidRDefault="004269DD" w:rsidP="004269DD">
      <w:pPr>
        <w:spacing w:line="360" w:lineRule="auto"/>
        <w:ind w:firstLine="708"/>
        <w:rPr>
          <w:rFonts w:ascii="Arial" w:hAnsi="Arial" w:cs="Arial"/>
          <w:lang w:val="es-ES_tradnl"/>
        </w:rPr>
      </w:pPr>
    </w:p>
    <w:sectPr w:rsidR="004269DD" w:rsidSect="00270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0049DC"/>
    <w:rsid w:val="000648AF"/>
    <w:rsid w:val="000C2AA0"/>
    <w:rsid w:val="001105FA"/>
    <w:rsid w:val="0013134A"/>
    <w:rsid w:val="00194A8A"/>
    <w:rsid w:val="00252CDC"/>
    <w:rsid w:val="002708F3"/>
    <w:rsid w:val="00316798"/>
    <w:rsid w:val="003234A9"/>
    <w:rsid w:val="004269DD"/>
    <w:rsid w:val="00457E54"/>
    <w:rsid w:val="00476C20"/>
    <w:rsid w:val="00495B66"/>
    <w:rsid w:val="005077C1"/>
    <w:rsid w:val="005226C3"/>
    <w:rsid w:val="00554DA7"/>
    <w:rsid w:val="005D53D3"/>
    <w:rsid w:val="00651A64"/>
    <w:rsid w:val="006C42B4"/>
    <w:rsid w:val="006C434A"/>
    <w:rsid w:val="007B2B56"/>
    <w:rsid w:val="007F0E7B"/>
    <w:rsid w:val="008F4F20"/>
    <w:rsid w:val="00933232"/>
    <w:rsid w:val="009E2394"/>
    <w:rsid w:val="009F0D82"/>
    <w:rsid w:val="00A0368F"/>
    <w:rsid w:val="00B40EFE"/>
    <w:rsid w:val="00B72E98"/>
    <w:rsid w:val="00B93EFF"/>
    <w:rsid w:val="00BE5DDB"/>
    <w:rsid w:val="00D0470E"/>
    <w:rsid w:val="00D6770B"/>
    <w:rsid w:val="00D97B75"/>
    <w:rsid w:val="00E02438"/>
    <w:rsid w:val="00EE3A01"/>
    <w:rsid w:val="00F17EAC"/>
    <w:rsid w:val="00F974E4"/>
    <w:rsid w:val="00FA6E4D"/>
    <w:rsid w:val="00F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8F3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7E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2015-11-22T21:10:00Z</dcterms:created>
  <dcterms:modified xsi:type="dcterms:W3CDTF">2015-11-22T21:10:00Z</dcterms:modified>
</cp:coreProperties>
</file>