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 xml:space="preserve">Categoría: </w:t>
            </w:r>
          </w:p>
        </w:tc>
        <w:tc>
          <w:tcPr>
            <w:tcW w:w="6660" w:type="dxa"/>
          </w:tcPr>
          <w:p w:rsidR="003234A9" w:rsidRDefault="00D41204" w:rsidP="008F4F20">
            <w:pPr>
              <w:rPr>
                <w:lang w:val="es-ES_tradnl"/>
              </w:rPr>
            </w:pPr>
            <w:r>
              <w:rPr>
                <w:lang w:val="es-ES_tradnl"/>
              </w:rPr>
              <w:t>Cadete</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Jornada:</w:t>
            </w:r>
          </w:p>
        </w:tc>
        <w:tc>
          <w:tcPr>
            <w:tcW w:w="6660" w:type="dxa"/>
          </w:tcPr>
          <w:p w:rsidR="003234A9" w:rsidRDefault="00D41204" w:rsidP="001105FA">
            <w:pPr>
              <w:rPr>
                <w:lang w:val="es-ES_tradnl"/>
              </w:rPr>
            </w:pPr>
            <w:r>
              <w:rPr>
                <w:lang w:val="es-ES_tradnl"/>
              </w:rPr>
              <w:t>21</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Rival:</w:t>
            </w:r>
          </w:p>
        </w:tc>
        <w:tc>
          <w:tcPr>
            <w:tcW w:w="6660" w:type="dxa"/>
          </w:tcPr>
          <w:p w:rsidR="00424BE8" w:rsidRDefault="00D41204" w:rsidP="009B5A47">
            <w:pPr>
              <w:rPr>
                <w:lang w:val="es-ES_tradnl"/>
              </w:rPr>
            </w:pPr>
            <w:r>
              <w:rPr>
                <w:lang w:val="es-ES_tradnl"/>
              </w:rPr>
              <w:t>Pliego</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Lugar del encuentro:</w:t>
            </w:r>
          </w:p>
        </w:tc>
        <w:tc>
          <w:tcPr>
            <w:tcW w:w="6660" w:type="dxa"/>
          </w:tcPr>
          <w:p w:rsidR="003234A9" w:rsidRDefault="009B5A47" w:rsidP="009B5A47">
            <w:pPr>
              <w:rPr>
                <w:lang w:val="es-ES_tradnl"/>
              </w:rPr>
            </w:pPr>
            <w:r>
              <w:rPr>
                <w:lang w:val="es-ES_tradnl"/>
              </w:rPr>
              <w:t xml:space="preserve">Complejo </w:t>
            </w:r>
            <w:proofErr w:type="spellStart"/>
            <w:r>
              <w:rPr>
                <w:lang w:val="es-ES_tradnl"/>
              </w:rPr>
              <w:t>Dptvo</w:t>
            </w:r>
            <w:proofErr w:type="spellEnd"/>
            <w:r>
              <w:rPr>
                <w:lang w:val="es-ES_tradnl"/>
              </w:rPr>
              <w:t>. Juan Palao</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Equipo de inicio:</w:t>
            </w:r>
          </w:p>
        </w:tc>
        <w:tc>
          <w:tcPr>
            <w:tcW w:w="6660" w:type="dxa"/>
          </w:tcPr>
          <w:p w:rsidR="003234A9" w:rsidRDefault="00D41204" w:rsidP="009B5A47">
            <w:pPr>
              <w:rPr>
                <w:lang w:val="es-ES_tradnl"/>
              </w:rPr>
            </w:pPr>
            <w:proofErr w:type="gramStart"/>
            <w:r>
              <w:rPr>
                <w:rFonts w:ascii="Arial" w:hAnsi="Arial" w:cs="Arial"/>
                <w:color w:val="222222"/>
                <w:sz w:val="19"/>
                <w:szCs w:val="19"/>
                <w:shd w:val="clear" w:color="auto" w:fill="FFFFFF"/>
              </w:rPr>
              <w:t>Juanma(</w:t>
            </w:r>
            <w:proofErr w:type="gramEnd"/>
            <w:r>
              <w:rPr>
                <w:rFonts w:ascii="Arial" w:hAnsi="Arial" w:cs="Arial"/>
                <w:color w:val="222222"/>
                <w:sz w:val="19"/>
                <w:szCs w:val="19"/>
                <w:shd w:val="clear" w:color="auto" w:fill="FFFFFF"/>
              </w:rPr>
              <w:t xml:space="preserve">P), Richard, Rico, Diego, Manu, Álvaro, </w:t>
            </w:r>
            <w:proofErr w:type="spellStart"/>
            <w:r>
              <w:rPr>
                <w:rFonts w:ascii="Arial" w:hAnsi="Arial" w:cs="Arial"/>
                <w:color w:val="222222"/>
                <w:sz w:val="19"/>
                <w:szCs w:val="19"/>
                <w:shd w:val="clear" w:color="auto" w:fill="FFFFFF"/>
              </w:rPr>
              <w:t>Jóse</w:t>
            </w:r>
            <w:proofErr w:type="spellEnd"/>
            <w:r>
              <w:rPr>
                <w:rFonts w:ascii="Arial" w:hAnsi="Arial" w:cs="Arial"/>
                <w:color w:val="222222"/>
                <w:sz w:val="19"/>
                <w:szCs w:val="19"/>
                <w:shd w:val="clear" w:color="auto" w:fill="FFFFFF"/>
              </w:rPr>
              <w:t xml:space="preserve"> Miguel(C), Cristóbal, Pablo, Navarro y </w:t>
            </w:r>
            <w:proofErr w:type="spellStart"/>
            <w:r>
              <w:rPr>
                <w:rFonts w:ascii="Arial" w:hAnsi="Arial" w:cs="Arial"/>
                <w:color w:val="222222"/>
                <w:sz w:val="19"/>
                <w:szCs w:val="19"/>
                <w:shd w:val="clear" w:color="auto" w:fill="FFFFFF"/>
              </w:rPr>
              <w:t>Martinez</w:t>
            </w:r>
            <w:proofErr w:type="spellEnd"/>
            <w:r>
              <w:rPr>
                <w:rFonts w:ascii="Arial" w:hAnsi="Arial" w:cs="Arial"/>
                <w:color w:val="222222"/>
                <w:sz w:val="19"/>
                <w:szCs w:val="19"/>
                <w:shd w:val="clear" w:color="auto" w:fill="FFFFFF"/>
              </w:rPr>
              <w:t>.</w:t>
            </w:r>
          </w:p>
        </w:tc>
      </w:tr>
      <w:tr w:rsidR="003234A9" w:rsidRPr="009F6826" w:rsidTr="00022738">
        <w:trPr>
          <w:trHeight w:val="332"/>
        </w:trPr>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También jugaron:</w:t>
            </w:r>
          </w:p>
        </w:tc>
        <w:tc>
          <w:tcPr>
            <w:tcW w:w="6660" w:type="dxa"/>
          </w:tcPr>
          <w:p w:rsidR="003234A9" w:rsidRPr="009F6826" w:rsidRDefault="00D41204" w:rsidP="008D2E67">
            <w:proofErr w:type="spellStart"/>
            <w:r>
              <w:rPr>
                <w:rFonts w:ascii="Arial" w:hAnsi="Arial" w:cs="Arial"/>
                <w:color w:val="222222"/>
                <w:sz w:val="19"/>
                <w:szCs w:val="19"/>
                <w:shd w:val="clear" w:color="auto" w:fill="FFFFFF"/>
              </w:rPr>
              <w:t>Iker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Diaz</w:t>
            </w:r>
            <w:proofErr w:type="spellEnd"/>
            <w:r>
              <w:rPr>
                <w:rFonts w:ascii="Arial" w:hAnsi="Arial" w:cs="Arial"/>
                <w:color w:val="222222"/>
                <w:sz w:val="19"/>
                <w:szCs w:val="19"/>
                <w:shd w:val="clear" w:color="auto" w:fill="FFFFFF"/>
              </w:rPr>
              <w:t>, Jonathan.  </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Resultado final:</w:t>
            </w:r>
          </w:p>
        </w:tc>
        <w:tc>
          <w:tcPr>
            <w:tcW w:w="6660" w:type="dxa"/>
          </w:tcPr>
          <w:p w:rsidR="003234A9" w:rsidRDefault="00D41204" w:rsidP="008D2E67">
            <w:pPr>
              <w:rPr>
                <w:lang w:val="es-ES_tradnl"/>
              </w:rPr>
            </w:pPr>
            <w:r>
              <w:rPr>
                <w:lang w:val="es-ES_tradnl"/>
              </w:rPr>
              <w:t>3-1</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Observaciones:</w:t>
            </w:r>
          </w:p>
        </w:tc>
        <w:tc>
          <w:tcPr>
            <w:tcW w:w="6660" w:type="dxa"/>
          </w:tcPr>
          <w:p w:rsidR="003234A9" w:rsidRDefault="003234A9" w:rsidP="00316798">
            <w:pPr>
              <w:rPr>
                <w:lang w:val="es-ES_tradnl"/>
              </w:rPr>
            </w:pPr>
          </w:p>
        </w:tc>
      </w:tr>
    </w:tbl>
    <w:p w:rsidR="00554DA7" w:rsidRDefault="00554DA7" w:rsidP="001105FA">
      <w:pPr>
        <w:rPr>
          <w:lang w:val="es-ES_tradnl"/>
        </w:rPr>
      </w:pPr>
    </w:p>
    <w:p w:rsidR="005D53D3"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2D409F" w:rsidRPr="002D409F" w:rsidRDefault="002D409F" w:rsidP="002D409F">
      <w:pPr>
        <w:rPr>
          <w:lang w:val="es-ES_tradnl"/>
        </w:rPr>
      </w:pPr>
    </w:p>
    <w:p w:rsidR="00D41204" w:rsidRDefault="00D41204" w:rsidP="00D41204">
      <w:pPr>
        <w:pStyle w:val="NormalWeb"/>
        <w:shd w:val="clear" w:color="auto" w:fill="FFFFFF"/>
        <w:rPr>
          <w:rFonts w:ascii="Arial" w:hAnsi="Arial" w:cs="Arial"/>
          <w:color w:val="222222"/>
          <w:sz w:val="19"/>
          <w:szCs w:val="19"/>
        </w:rPr>
      </w:pPr>
      <w:r>
        <w:rPr>
          <w:rFonts w:ascii="Arial" w:hAnsi="Arial" w:cs="Arial"/>
          <w:color w:val="222222"/>
          <w:sz w:val="19"/>
          <w:szCs w:val="19"/>
        </w:rPr>
        <w:t xml:space="preserve">El partido </w:t>
      </w:r>
      <w:proofErr w:type="spellStart"/>
      <w:r>
        <w:rPr>
          <w:rFonts w:ascii="Arial" w:hAnsi="Arial" w:cs="Arial"/>
          <w:color w:val="222222"/>
          <w:sz w:val="19"/>
          <w:szCs w:val="19"/>
        </w:rPr>
        <w:t>dispurado</w:t>
      </w:r>
      <w:proofErr w:type="spellEnd"/>
      <w:r>
        <w:rPr>
          <w:rFonts w:ascii="Arial" w:hAnsi="Arial" w:cs="Arial"/>
          <w:color w:val="222222"/>
          <w:sz w:val="19"/>
          <w:szCs w:val="19"/>
        </w:rPr>
        <w:t xml:space="preserve"> en Pliego el pasado viernes 18, no fue como esperaban el Ciudad. El partido empezó con muy pocas ocasiones, las dos más claras de los visitantes, vino en manos de Pablo y </w:t>
      </w:r>
      <w:proofErr w:type="spellStart"/>
      <w:r>
        <w:rPr>
          <w:rFonts w:ascii="Arial" w:hAnsi="Arial" w:cs="Arial"/>
          <w:color w:val="222222"/>
          <w:sz w:val="19"/>
          <w:szCs w:val="19"/>
        </w:rPr>
        <w:t>Jóse</w:t>
      </w:r>
      <w:proofErr w:type="spellEnd"/>
      <w:r>
        <w:rPr>
          <w:rFonts w:ascii="Arial" w:hAnsi="Arial" w:cs="Arial"/>
          <w:color w:val="222222"/>
          <w:sz w:val="19"/>
          <w:szCs w:val="19"/>
        </w:rPr>
        <w:t xml:space="preserve"> que pudieron haber adelantado al Ciudad. De tanto fallar los visitantes, los locales </w:t>
      </w:r>
      <w:proofErr w:type="spellStart"/>
      <w:r>
        <w:rPr>
          <w:rFonts w:ascii="Arial" w:hAnsi="Arial" w:cs="Arial"/>
          <w:color w:val="222222"/>
          <w:sz w:val="19"/>
          <w:szCs w:val="19"/>
        </w:rPr>
        <w:t>tubierón</w:t>
      </w:r>
      <w:proofErr w:type="spellEnd"/>
      <w:r>
        <w:rPr>
          <w:rFonts w:ascii="Arial" w:hAnsi="Arial" w:cs="Arial"/>
          <w:color w:val="222222"/>
          <w:sz w:val="19"/>
          <w:szCs w:val="19"/>
        </w:rPr>
        <w:t xml:space="preserve"> dos ocasiones que supieron aprovechar y ponerse 0-1 en el marcador. </w:t>
      </w:r>
      <w:proofErr w:type="spellStart"/>
      <w:r>
        <w:rPr>
          <w:rFonts w:ascii="Arial" w:hAnsi="Arial" w:cs="Arial"/>
          <w:color w:val="222222"/>
          <w:sz w:val="19"/>
          <w:szCs w:val="19"/>
        </w:rPr>
        <w:t>Asi</w:t>
      </w:r>
      <w:proofErr w:type="spellEnd"/>
      <w:r>
        <w:rPr>
          <w:rFonts w:ascii="Arial" w:hAnsi="Arial" w:cs="Arial"/>
          <w:color w:val="222222"/>
          <w:sz w:val="19"/>
          <w:szCs w:val="19"/>
        </w:rPr>
        <w:t>, un partido que no dio para mucho más terminaba la primera parte.</w:t>
      </w:r>
    </w:p>
    <w:p w:rsidR="00D41204" w:rsidRDefault="00D41204" w:rsidP="00D41204">
      <w:pPr>
        <w:pStyle w:val="NormalWeb"/>
        <w:shd w:val="clear" w:color="auto" w:fill="FFFFFF"/>
        <w:rPr>
          <w:rFonts w:ascii="Arial" w:hAnsi="Arial" w:cs="Arial"/>
          <w:color w:val="222222"/>
          <w:sz w:val="19"/>
          <w:szCs w:val="19"/>
        </w:rPr>
      </w:pPr>
      <w:r>
        <w:rPr>
          <w:rFonts w:ascii="Arial" w:hAnsi="Arial" w:cs="Arial"/>
          <w:color w:val="222222"/>
          <w:sz w:val="19"/>
          <w:szCs w:val="19"/>
        </w:rPr>
        <w:t xml:space="preserve">Empieza la segunda parte, y los locales se crecieron con el marcador y empezaron a crear mucho más peligro, que </w:t>
      </w:r>
      <w:proofErr w:type="spellStart"/>
      <w:r>
        <w:rPr>
          <w:rFonts w:ascii="Arial" w:hAnsi="Arial" w:cs="Arial"/>
          <w:color w:val="222222"/>
          <w:sz w:val="19"/>
          <w:szCs w:val="19"/>
        </w:rPr>
        <w:t>juanma</w:t>
      </w:r>
      <w:proofErr w:type="spellEnd"/>
      <w:r>
        <w:rPr>
          <w:rFonts w:ascii="Arial" w:hAnsi="Arial" w:cs="Arial"/>
          <w:color w:val="222222"/>
          <w:sz w:val="19"/>
          <w:szCs w:val="19"/>
        </w:rPr>
        <w:t xml:space="preserve"> supo resolver bastante bien. Pero de tantas ocasiones, llegó el segundo gol de los locales que casi sentenciaba el encuentro, un muy buen remate de cabeza que Juanma no pudo llegar. El Ciudad seguía sin aparecer en este segundo tiempo, y el Pliego se empezó </w:t>
      </w:r>
      <w:proofErr w:type="spellStart"/>
      <w:r>
        <w:rPr>
          <w:rFonts w:ascii="Arial" w:hAnsi="Arial" w:cs="Arial"/>
          <w:color w:val="222222"/>
          <w:sz w:val="19"/>
          <w:szCs w:val="19"/>
        </w:rPr>
        <w:t>ha</w:t>
      </w:r>
      <w:proofErr w:type="spellEnd"/>
      <w:r>
        <w:rPr>
          <w:rFonts w:ascii="Arial" w:hAnsi="Arial" w:cs="Arial"/>
          <w:color w:val="222222"/>
          <w:sz w:val="19"/>
          <w:szCs w:val="19"/>
        </w:rPr>
        <w:t xml:space="preserve"> hacer dueño y señor del partido. Hasta que poco después, un tiro lejano casi sin peligro, rebota en un defensor visitante y cambia la dirección, se envenena, y acaba entrando. 3-0 para los locales. Poco después un balón robado Cristóbal en tres cuartos de campo, que finalizó bastante bien y subió al marcador. 3-1 </w:t>
      </w:r>
      <w:proofErr w:type="spellStart"/>
      <w:r>
        <w:rPr>
          <w:rFonts w:ascii="Arial" w:hAnsi="Arial" w:cs="Arial"/>
          <w:color w:val="222222"/>
          <w:sz w:val="19"/>
          <w:szCs w:val="19"/>
        </w:rPr>
        <w:t>asi</w:t>
      </w:r>
      <w:proofErr w:type="spellEnd"/>
      <w:r>
        <w:rPr>
          <w:rFonts w:ascii="Arial" w:hAnsi="Arial" w:cs="Arial"/>
          <w:color w:val="222222"/>
          <w:sz w:val="19"/>
          <w:szCs w:val="19"/>
        </w:rPr>
        <w:t xml:space="preserve"> finalizaba un partido bastante soso en cuanto a ocasiones y juego.</w:t>
      </w:r>
    </w:p>
    <w:p w:rsidR="00AD4E7D" w:rsidRPr="00D41204" w:rsidRDefault="00AD4E7D" w:rsidP="00AD4E7D">
      <w:pPr>
        <w:spacing w:line="360" w:lineRule="auto"/>
        <w:ind w:firstLine="708"/>
        <w:rPr>
          <w:rFonts w:ascii="Arial" w:hAnsi="Arial" w:cs="Arial"/>
        </w:rPr>
      </w:pPr>
    </w:p>
    <w:sectPr w:rsidR="00AD4E7D" w:rsidRPr="00D41204" w:rsidSect="002708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2BE9"/>
    <w:rsid w:val="0000372F"/>
    <w:rsid w:val="000049DC"/>
    <w:rsid w:val="00022738"/>
    <w:rsid w:val="00066F7C"/>
    <w:rsid w:val="000E0593"/>
    <w:rsid w:val="001105FA"/>
    <w:rsid w:val="0011724C"/>
    <w:rsid w:val="00127EDF"/>
    <w:rsid w:val="0013134A"/>
    <w:rsid w:val="00170040"/>
    <w:rsid w:val="00182921"/>
    <w:rsid w:val="001860AD"/>
    <w:rsid w:val="00194A8A"/>
    <w:rsid w:val="001E25F7"/>
    <w:rsid w:val="002708F3"/>
    <w:rsid w:val="002D409F"/>
    <w:rsid w:val="00311B84"/>
    <w:rsid w:val="00316798"/>
    <w:rsid w:val="003234A9"/>
    <w:rsid w:val="00354FCC"/>
    <w:rsid w:val="00424BE8"/>
    <w:rsid w:val="004269DD"/>
    <w:rsid w:val="00436F09"/>
    <w:rsid w:val="00457E54"/>
    <w:rsid w:val="00476C20"/>
    <w:rsid w:val="004F0FC5"/>
    <w:rsid w:val="005077C1"/>
    <w:rsid w:val="005226C3"/>
    <w:rsid w:val="00554DA7"/>
    <w:rsid w:val="005D53D3"/>
    <w:rsid w:val="00640FE8"/>
    <w:rsid w:val="00651A64"/>
    <w:rsid w:val="006C42B4"/>
    <w:rsid w:val="006C434A"/>
    <w:rsid w:val="00767BB3"/>
    <w:rsid w:val="0078183C"/>
    <w:rsid w:val="007B2B56"/>
    <w:rsid w:val="008D2E67"/>
    <w:rsid w:val="008F4F20"/>
    <w:rsid w:val="00933232"/>
    <w:rsid w:val="00947DAC"/>
    <w:rsid w:val="009B5A47"/>
    <w:rsid w:val="009E2394"/>
    <w:rsid w:val="009F0D82"/>
    <w:rsid w:val="009F6826"/>
    <w:rsid w:val="00A0368F"/>
    <w:rsid w:val="00A03E14"/>
    <w:rsid w:val="00A239FC"/>
    <w:rsid w:val="00AD4E7D"/>
    <w:rsid w:val="00B14961"/>
    <w:rsid w:val="00B21A8E"/>
    <w:rsid w:val="00B40EFE"/>
    <w:rsid w:val="00B93EFF"/>
    <w:rsid w:val="00BE5DDB"/>
    <w:rsid w:val="00C52701"/>
    <w:rsid w:val="00C6357F"/>
    <w:rsid w:val="00D0470E"/>
    <w:rsid w:val="00D41204"/>
    <w:rsid w:val="00D6770B"/>
    <w:rsid w:val="00D97B75"/>
    <w:rsid w:val="00E02438"/>
    <w:rsid w:val="00E25941"/>
    <w:rsid w:val="00EA1B7E"/>
    <w:rsid w:val="00EB76DF"/>
    <w:rsid w:val="00EE3A01"/>
    <w:rsid w:val="00EF3459"/>
    <w:rsid w:val="00F11F23"/>
    <w:rsid w:val="00F974E4"/>
    <w:rsid w:val="00FA6E4D"/>
    <w:rsid w:val="00FB4D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F3"/>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12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13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2016-03-20T22:55:00Z</dcterms:created>
  <dcterms:modified xsi:type="dcterms:W3CDTF">2016-03-20T22:55:00Z</dcterms:modified>
</cp:coreProperties>
</file>